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9F69" w14:textId="77777777" w:rsidR="00B82376" w:rsidRPr="00207142" w:rsidRDefault="00ED471C" w:rsidP="00ED471C">
      <w:pPr>
        <w:jc w:val="center"/>
        <w:rPr>
          <w:rFonts w:ascii="Arial" w:hAnsi="Arial" w:cs="Arial"/>
          <w:b/>
          <w:u w:val="single"/>
        </w:rPr>
      </w:pPr>
      <w:r w:rsidRPr="00207142">
        <w:rPr>
          <w:rFonts w:ascii="Arial" w:hAnsi="Arial" w:cs="Arial"/>
          <w:b/>
          <w:u w:val="single"/>
        </w:rPr>
        <w:t>Education/Professional Affairs Committee</w:t>
      </w:r>
    </w:p>
    <w:p w14:paraId="5D2B70A9" w14:textId="77777777" w:rsidR="003A29C4" w:rsidRPr="00ED471C" w:rsidRDefault="003A29C4" w:rsidP="00ED471C">
      <w:pPr>
        <w:jc w:val="center"/>
        <w:rPr>
          <w:rFonts w:ascii="Arial" w:hAnsi="Arial" w:cs="Arial"/>
          <w:b/>
        </w:rPr>
      </w:pPr>
    </w:p>
    <w:p w14:paraId="668DE45A" w14:textId="77777777" w:rsidR="00ED471C" w:rsidRDefault="00ED471C"/>
    <w:p w14:paraId="6C7E2C2E" w14:textId="77777777" w:rsidR="002232EA" w:rsidRDefault="002232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Responsibilities: </w:t>
      </w:r>
    </w:p>
    <w:p w14:paraId="3F71D899" w14:textId="77777777" w:rsidR="002232EA" w:rsidRDefault="002232EA">
      <w:pPr>
        <w:rPr>
          <w:rFonts w:ascii="Arial" w:hAnsi="Arial" w:cs="Arial"/>
        </w:rPr>
      </w:pPr>
    </w:p>
    <w:p w14:paraId="0D8F310A" w14:textId="77777777" w:rsidR="002232EA" w:rsidRDefault="002232EA" w:rsidP="002232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Recognize chapter members who have demonstrated excellence in education such as National Board Certification; Outstanding Teacher Nomination, Professional Awards, Certifications, or Degrees, In-school leadership roles, conference presenter, school volunteer, etc.</w:t>
      </w:r>
    </w:p>
    <w:p w14:paraId="4958FCBD" w14:textId="1363447A" w:rsidR="005875D2" w:rsidRDefault="00877D70" w:rsidP="002232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Notify the chapter webmaster to publicize the </w:t>
      </w:r>
      <w:r w:rsidR="005875D2">
        <w:rPr>
          <w:rFonts w:ascii="Arial" w:hAnsi="Arial" w:cs="Arial"/>
        </w:rPr>
        <w:t xml:space="preserve">recognition of educational excellence on the Omicron chapter and </w:t>
      </w:r>
      <w:r w:rsidR="00793380">
        <w:rPr>
          <w:rFonts w:ascii="Arial" w:hAnsi="Arial" w:cs="Arial"/>
        </w:rPr>
        <w:t>DKG Maryland</w:t>
      </w:r>
      <w:r w:rsidR="005875D2">
        <w:rPr>
          <w:rFonts w:ascii="Arial" w:hAnsi="Arial" w:cs="Arial"/>
        </w:rPr>
        <w:t xml:space="preserve"> websites</w:t>
      </w:r>
      <w:r>
        <w:rPr>
          <w:rFonts w:ascii="Arial" w:hAnsi="Arial" w:cs="Arial"/>
        </w:rPr>
        <w:t>.</w:t>
      </w:r>
      <w:r w:rsidR="005875D2">
        <w:rPr>
          <w:rFonts w:ascii="Arial" w:hAnsi="Arial" w:cs="Arial"/>
        </w:rPr>
        <w:t xml:space="preserve"> </w:t>
      </w:r>
    </w:p>
    <w:p w14:paraId="75E4A9A9" w14:textId="77777777" w:rsidR="00ED471C" w:rsidRDefault="002232EA" w:rsidP="002232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924FE" w:rsidRPr="002232EA">
        <w:rPr>
          <w:rFonts w:ascii="Arial" w:hAnsi="Arial" w:cs="Arial"/>
        </w:rPr>
        <w:t>oster a climate of mutual respect and cooperation with</w:t>
      </w:r>
      <w:r w:rsidR="0028644F" w:rsidRPr="002232EA">
        <w:rPr>
          <w:rFonts w:ascii="Arial" w:hAnsi="Arial" w:cs="Arial"/>
        </w:rPr>
        <w:t>in</w:t>
      </w:r>
      <w:r w:rsidR="00D924FE" w:rsidRPr="002232EA">
        <w:rPr>
          <w:rFonts w:ascii="Arial" w:hAnsi="Arial" w:cs="Arial"/>
        </w:rPr>
        <w:t xml:space="preserve"> the teaching profession. </w:t>
      </w:r>
    </w:p>
    <w:p w14:paraId="604DB1C7" w14:textId="77777777" w:rsidR="00985C5F" w:rsidRDefault="002232EA" w:rsidP="002232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32EA">
        <w:rPr>
          <w:rFonts w:ascii="Arial" w:hAnsi="Arial" w:cs="Arial"/>
        </w:rPr>
        <w:t>K</w:t>
      </w:r>
      <w:r w:rsidR="00985C5F" w:rsidRPr="002232EA">
        <w:rPr>
          <w:rFonts w:ascii="Arial" w:hAnsi="Arial" w:cs="Arial"/>
        </w:rPr>
        <w:t>eep chapter members abreast of topics and issues trending in e</w:t>
      </w:r>
      <w:r>
        <w:rPr>
          <w:rFonts w:ascii="Arial" w:hAnsi="Arial" w:cs="Arial"/>
        </w:rPr>
        <w:t xml:space="preserve">ducation, especially within </w:t>
      </w:r>
      <w:r w:rsidR="00985C5F" w:rsidRPr="002232EA">
        <w:rPr>
          <w:rFonts w:ascii="Arial" w:hAnsi="Arial" w:cs="Arial"/>
        </w:rPr>
        <w:t>Carroll County Schoo</w:t>
      </w:r>
      <w:r w:rsidR="00EC3971" w:rsidRPr="002232EA">
        <w:rPr>
          <w:rFonts w:ascii="Arial" w:hAnsi="Arial" w:cs="Arial"/>
        </w:rPr>
        <w:t>ls</w:t>
      </w:r>
      <w:r w:rsidR="000701FE" w:rsidRPr="002232EA">
        <w:rPr>
          <w:rFonts w:ascii="Arial" w:hAnsi="Arial" w:cs="Arial"/>
        </w:rPr>
        <w:t xml:space="preserve">, but </w:t>
      </w:r>
      <w:r w:rsidR="00B551BD" w:rsidRPr="002232EA">
        <w:rPr>
          <w:rFonts w:ascii="Arial" w:hAnsi="Arial" w:cs="Arial"/>
        </w:rPr>
        <w:t>also in higher education</w:t>
      </w:r>
      <w:r w:rsidR="00EC3971" w:rsidRPr="002232EA">
        <w:rPr>
          <w:rFonts w:ascii="Arial" w:hAnsi="Arial" w:cs="Arial"/>
        </w:rPr>
        <w:t xml:space="preserve">. This might include students’ experiences with STEM, testing updates, reports by the superintendent, etc. </w:t>
      </w:r>
      <w:r w:rsidR="003268E4" w:rsidRPr="002232EA">
        <w:rPr>
          <w:rFonts w:ascii="Arial" w:hAnsi="Arial" w:cs="Arial"/>
        </w:rPr>
        <w:t>A good place to loca</w:t>
      </w:r>
      <w:r w:rsidR="005B2DAC" w:rsidRPr="002232EA">
        <w:rPr>
          <w:rFonts w:ascii="Arial" w:hAnsi="Arial" w:cs="Arial"/>
        </w:rPr>
        <w:t>te information to share with Omicron sisters</w:t>
      </w:r>
      <w:r w:rsidR="003268E4" w:rsidRPr="002232EA">
        <w:rPr>
          <w:rFonts w:ascii="Arial" w:hAnsi="Arial" w:cs="Arial"/>
        </w:rPr>
        <w:t xml:space="preserve"> is </w:t>
      </w:r>
      <w:r w:rsidR="00D01BC9" w:rsidRPr="002232EA">
        <w:rPr>
          <w:rFonts w:ascii="Arial" w:hAnsi="Arial" w:cs="Arial"/>
        </w:rPr>
        <w:t xml:space="preserve">under the “news &amp; notices” section </w:t>
      </w:r>
      <w:r w:rsidR="003268E4" w:rsidRPr="002232EA">
        <w:rPr>
          <w:rFonts w:ascii="Arial" w:hAnsi="Arial" w:cs="Arial"/>
        </w:rPr>
        <w:t xml:space="preserve">on the home page of CCPS: </w:t>
      </w:r>
      <w:hyperlink r:id="rId5" w:history="1">
        <w:r w:rsidR="003268E4" w:rsidRPr="002232EA">
          <w:rPr>
            <w:rStyle w:val="Hyperlink"/>
            <w:rFonts w:ascii="Arial" w:hAnsi="Arial" w:cs="Arial"/>
          </w:rPr>
          <w:t>www.carrollk12.org</w:t>
        </w:r>
      </w:hyperlink>
      <w:r w:rsidR="003268E4" w:rsidRPr="002232EA">
        <w:rPr>
          <w:rFonts w:ascii="Arial" w:hAnsi="Arial" w:cs="Arial"/>
        </w:rPr>
        <w:t xml:space="preserve">. </w:t>
      </w:r>
      <w:r w:rsidR="003334B8" w:rsidRPr="002232EA">
        <w:rPr>
          <w:rFonts w:ascii="Arial" w:hAnsi="Arial" w:cs="Arial"/>
        </w:rPr>
        <w:t>Professional educational experiences of chapter members and a</w:t>
      </w:r>
      <w:r w:rsidR="007B194B" w:rsidRPr="002232EA">
        <w:rPr>
          <w:rFonts w:ascii="Arial" w:hAnsi="Arial" w:cs="Arial"/>
        </w:rPr>
        <w:t>rticles i</w:t>
      </w:r>
      <w:r w:rsidR="003334B8" w:rsidRPr="002232EA">
        <w:rPr>
          <w:rFonts w:ascii="Arial" w:hAnsi="Arial" w:cs="Arial"/>
        </w:rPr>
        <w:t xml:space="preserve">n area newspapers may also be </w:t>
      </w:r>
      <w:r w:rsidR="007B194B" w:rsidRPr="002232EA">
        <w:rPr>
          <w:rFonts w:ascii="Arial" w:hAnsi="Arial" w:cs="Arial"/>
        </w:rPr>
        <w:t>good source</w:t>
      </w:r>
      <w:r w:rsidR="003334B8" w:rsidRPr="002232EA">
        <w:rPr>
          <w:rFonts w:ascii="Arial" w:hAnsi="Arial" w:cs="Arial"/>
        </w:rPr>
        <w:t>s</w:t>
      </w:r>
      <w:r w:rsidR="007B194B" w:rsidRPr="002232EA">
        <w:rPr>
          <w:rFonts w:ascii="Arial" w:hAnsi="Arial" w:cs="Arial"/>
        </w:rPr>
        <w:t xml:space="preserve"> of information. </w:t>
      </w:r>
    </w:p>
    <w:p w14:paraId="260769A4" w14:textId="7481C021" w:rsidR="00793380" w:rsidRDefault="00793380" w:rsidP="002232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 present State Blueprint for Success in various pillars. A little summary at each meeting.  (Added May, 2023)</w:t>
      </w:r>
    </w:p>
    <w:p w14:paraId="1E477D95" w14:textId="77777777" w:rsidR="00793380" w:rsidRDefault="00793380" w:rsidP="00793380">
      <w:pPr>
        <w:rPr>
          <w:rFonts w:ascii="Arial" w:hAnsi="Arial" w:cs="Arial"/>
        </w:rPr>
      </w:pPr>
    </w:p>
    <w:p w14:paraId="2A452866" w14:textId="77777777" w:rsidR="00793380" w:rsidRDefault="00793380" w:rsidP="00793380">
      <w:pPr>
        <w:rPr>
          <w:rFonts w:ascii="Arial" w:hAnsi="Arial" w:cs="Arial"/>
        </w:rPr>
      </w:pPr>
    </w:p>
    <w:p w14:paraId="33E1178F" w14:textId="2150C219" w:rsidR="00793380" w:rsidRDefault="00793380" w:rsidP="00793380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Last Updated: May 2023</w:t>
      </w:r>
    </w:p>
    <w:p w14:paraId="6736D548" w14:textId="77777777" w:rsidR="00793380" w:rsidRPr="00793380" w:rsidRDefault="00793380" w:rsidP="00793380">
      <w:pPr>
        <w:ind w:left="5040"/>
        <w:rPr>
          <w:rFonts w:ascii="Arial" w:hAnsi="Arial" w:cs="Arial"/>
        </w:rPr>
      </w:pPr>
    </w:p>
    <w:p w14:paraId="1FAA0306" w14:textId="77777777" w:rsidR="00407ECA" w:rsidRDefault="00407ECA">
      <w:pPr>
        <w:rPr>
          <w:rFonts w:ascii="Arial" w:hAnsi="Arial" w:cs="Arial"/>
        </w:rPr>
      </w:pPr>
    </w:p>
    <w:p w14:paraId="5842CDF4" w14:textId="77777777" w:rsidR="007B194B" w:rsidRDefault="007B194B">
      <w:pPr>
        <w:rPr>
          <w:rFonts w:ascii="Arial" w:hAnsi="Arial" w:cs="Arial"/>
        </w:rPr>
      </w:pPr>
    </w:p>
    <w:p w14:paraId="15E3DC24" w14:textId="77777777" w:rsidR="007B194B" w:rsidRDefault="007B194B">
      <w:pPr>
        <w:rPr>
          <w:rFonts w:ascii="Arial" w:hAnsi="Arial" w:cs="Arial"/>
        </w:rPr>
      </w:pPr>
    </w:p>
    <w:p w14:paraId="61810407" w14:textId="77777777" w:rsidR="00ED471C" w:rsidRDefault="00ED471C">
      <w:pPr>
        <w:rPr>
          <w:rFonts w:ascii="Arial" w:hAnsi="Arial" w:cs="Arial"/>
        </w:rPr>
      </w:pPr>
    </w:p>
    <w:p w14:paraId="2D846E2A" w14:textId="77777777" w:rsidR="00ED471C" w:rsidRPr="00ED471C" w:rsidRDefault="00ED471C">
      <w:pPr>
        <w:rPr>
          <w:rFonts w:ascii="Arial" w:hAnsi="Arial" w:cs="Arial"/>
        </w:rPr>
      </w:pPr>
      <w:r w:rsidRPr="00ED471C">
        <w:rPr>
          <w:rFonts w:ascii="Arial" w:hAnsi="Arial" w:cs="Arial"/>
        </w:rPr>
        <w:t xml:space="preserve"> </w:t>
      </w:r>
    </w:p>
    <w:sectPr w:rsidR="00ED471C" w:rsidRPr="00ED47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148C9"/>
    <w:multiLevelType w:val="hybridMultilevel"/>
    <w:tmpl w:val="AB92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516E3"/>
    <w:multiLevelType w:val="hybridMultilevel"/>
    <w:tmpl w:val="B2A04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82905">
    <w:abstractNumId w:val="1"/>
  </w:num>
  <w:num w:numId="2" w16cid:durableId="186523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71C"/>
    <w:rsid w:val="0001075D"/>
    <w:rsid w:val="000559EE"/>
    <w:rsid w:val="000701FE"/>
    <w:rsid w:val="001301F1"/>
    <w:rsid w:val="001519C8"/>
    <w:rsid w:val="00207142"/>
    <w:rsid w:val="002232EA"/>
    <w:rsid w:val="0028644F"/>
    <w:rsid w:val="00297BF0"/>
    <w:rsid w:val="003268E4"/>
    <w:rsid w:val="003334B8"/>
    <w:rsid w:val="003628AD"/>
    <w:rsid w:val="003A29C4"/>
    <w:rsid w:val="00407ECA"/>
    <w:rsid w:val="004A54D0"/>
    <w:rsid w:val="004C76BB"/>
    <w:rsid w:val="005875D2"/>
    <w:rsid w:val="005B2DAC"/>
    <w:rsid w:val="007758CA"/>
    <w:rsid w:val="00793380"/>
    <w:rsid w:val="007B194B"/>
    <w:rsid w:val="00877D70"/>
    <w:rsid w:val="008932CA"/>
    <w:rsid w:val="00985C5F"/>
    <w:rsid w:val="00B551BD"/>
    <w:rsid w:val="00B82376"/>
    <w:rsid w:val="00C80E5D"/>
    <w:rsid w:val="00CB36C9"/>
    <w:rsid w:val="00CE3ACA"/>
    <w:rsid w:val="00D01BC9"/>
    <w:rsid w:val="00D579EE"/>
    <w:rsid w:val="00D924FE"/>
    <w:rsid w:val="00DC0142"/>
    <w:rsid w:val="00DC4C8C"/>
    <w:rsid w:val="00E17EFA"/>
    <w:rsid w:val="00EC3971"/>
    <w:rsid w:val="00ED471C"/>
    <w:rsid w:val="00F61322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510F4"/>
  <w15:docId w15:val="{8F5BE19E-E208-4C29-A84C-D3ED3372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6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carroll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 Wingert</cp:lastModifiedBy>
  <cp:revision>39</cp:revision>
  <cp:lastPrinted>2018-02-15T16:11:00Z</cp:lastPrinted>
  <dcterms:created xsi:type="dcterms:W3CDTF">2018-02-12T11:44:00Z</dcterms:created>
  <dcterms:modified xsi:type="dcterms:W3CDTF">2023-05-18T12:49:00Z</dcterms:modified>
</cp:coreProperties>
</file>